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5DD" w:rsidRDefault="00826AE2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郑州艺术幼儿师范学校</w:t>
      </w:r>
    </w:p>
    <w:p w:rsidR="00CE15DD" w:rsidRDefault="00826AE2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2021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年度民主评议党员工作方案</w:t>
      </w:r>
    </w:p>
    <w:p w:rsidR="00CE15DD" w:rsidRDefault="00CE15DD">
      <w:pPr>
        <w:rPr>
          <w:rFonts w:asciiTheme="minorEastAsia" w:hAnsiTheme="minorEastAsia"/>
          <w:sz w:val="30"/>
          <w:szCs w:val="30"/>
        </w:rPr>
      </w:pPr>
    </w:p>
    <w:p w:rsidR="00CE15DD" w:rsidRDefault="00826AE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民主评议党员是一项制度性的常规工作，是坚持从严治党、提高党员素质的重要举措。为认真贯彻落实党的十九大精神，持续推进党史学习教育常态化、制度化，更好地发挥民主评议在党员教育管理和监督方面的作用，经校党委研究，决定在各党支部开展</w:t>
      </w: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年度民主评议党员工作，具体方案如下：</w:t>
      </w:r>
      <w:r>
        <w:rPr>
          <w:rFonts w:ascii="仿宋_GB2312" w:eastAsia="仿宋_GB2312" w:hAnsi="仿宋_GB2312" w:cs="仿宋_GB2312" w:hint="eastAsia"/>
          <w:sz w:val="32"/>
          <w:szCs w:val="32"/>
        </w:rPr>
        <w:t>   </w:t>
      </w:r>
    </w:p>
    <w:p w:rsidR="00CE15DD" w:rsidRDefault="00826AE2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一、指导思想</w:t>
      </w:r>
      <w:r>
        <w:rPr>
          <w:rFonts w:ascii="黑体" w:eastAsia="黑体" w:hAnsi="黑体" w:cs="黑体" w:hint="eastAsia"/>
          <w:sz w:val="32"/>
          <w:szCs w:val="32"/>
        </w:rPr>
        <w:t>   </w:t>
      </w:r>
    </w:p>
    <w:p w:rsidR="00CE15DD" w:rsidRDefault="00826AE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坚持以习近平新时代中国特色社会主义思想为指导，以《中国共产党章程》《关于党内政治生活的若干准则》《中国共产党纪律处分条例》和《关于建立民主评议党员制度的意见》等党内重要法规为依据，认真客观检查评议每个党员在坚持党的基本路线、方针、政策，履行党员义务，参加组织生活，发挥党员先锋模范作用等方面的情况。通过党员民主评议，查找不足，处理违纪，表彰先进，鞭策落后，加强党的思想、组织、作风、制度和反腐倡廉建设，切实增强党组织的向心力、凝聚力、吸引力和战斗力。</w:t>
      </w:r>
    </w:p>
    <w:p w:rsidR="00CE15DD" w:rsidRDefault="00826AE2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二、评议原则</w:t>
      </w:r>
    </w:p>
    <w:p w:rsidR="00CE15DD" w:rsidRDefault="00826AE2" w:rsidP="00B93398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1.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坚持实事求是的原则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在民主评议时，要依据党</w:t>
      </w:r>
      <w:r>
        <w:rPr>
          <w:rFonts w:ascii="仿宋_GB2312" w:eastAsia="仿宋_GB2312" w:hAnsi="仿宋_GB2312" w:cs="仿宋_GB2312" w:hint="eastAsia"/>
          <w:sz w:val="32"/>
          <w:szCs w:val="32"/>
        </w:rPr>
        <w:t>员标准，实事求是地加以对照，既不夸大成绩，也不缩小缺点、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错误。</w:t>
      </w:r>
    </w:p>
    <w:p w:rsidR="00CE15DD" w:rsidRDefault="00826AE2" w:rsidP="00B93398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2.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坚持民主公开的原则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民主，就是党员都有批评和自我批评的权利，能在评议时充分地表达自己的意见</w:t>
      </w:r>
      <w:r>
        <w:rPr>
          <w:rFonts w:ascii="仿宋_GB2312" w:eastAsia="仿宋_GB2312" w:hAnsi="仿宋_GB2312" w:cs="仿宋_GB2312" w:hint="eastAsia"/>
          <w:sz w:val="32"/>
          <w:szCs w:val="32"/>
        </w:rPr>
        <w:t>;</w:t>
      </w:r>
      <w:r>
        <w:rPr>
          <w:rFonts w:ascii="仿宋_GB2312" w:eastAsia="仿宋_GB2312" w:hAnsi="仿宋_GB2312" w:cs="仿宋_GB2312" w:hint="eastAsia"/>
          <w:sz w:val="32"/>
          <w:szCs w:val="32"/>
        </w:rPr>
        <w:t>公开，就是要求党员把话放在桌面上讲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不在私下议论。对不合格党员的处理意见要与本人见面，并允许申辩。</w:t>
      </w:r>
    </w:p>
    <w:p w:rsidR="00CE15DD" w:rsidRDefault="00826AE2" w:rsidP="00B93398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3.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坚持平等原则。</w:t>
      </w:r>
      <w:r>
        <w:rPr>
          <w:rFonts w:ascii="仿宋_GB2312" w:eastAsia="仿宋_GB2312" w:hAnsi="仿宋_GB2312" w:cs="仿宋_GB2312" w:hint="eastAsia"/>
          <w:sz w:val="32"/>
          <w:szCs w:val="32"/>
        </w:rPr>
        <w:t>在党内，党员虽有职务高低，但政治上一律平等。无论是领导干部党员还是</w:t>
      </w:r>
      <w:r>
        <w:rPr>
          <w:rFonts w:ascii="仿宋_GB2312" w:eastAsia="仿宋_GB2312" w:hAnsi="仿宋_GB2312" w:cs="仿宋_GB2312" w:hint="eastAsia"/>
          <w:sz w:val="32"/>
          <w:szCs w:val="32"/>
        </w:rPr>
        <w:t>教师</w:t>
      </w:r>
      <w:r>
        <w:rPr>
          <w:rFonts w:ascii="仿宋_GB2312" w:eastAsia="仿宋_GB2312" w:hAnsi="仿宋_GB2312" w:cs="仿宋_GB2312" w:hint="eastAsia"/>
          <w:sz w:val="32"/>
          <w:szCs w:val="32"/>
        </w:rPr>
        <w:t>党员等其他党员，都要按照党员标准进行评议，严格要求。</w:t>
      </w:r>
    </w:p>
    <w:p w:rsidR="00CE15DD" w:rsidRDefault="00826AE2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</w:t>
      </w:r>
      <w:r>
        <w:rPr>
          <w:rFonts w:ascii="黑体" w:eastAsia="黑体" w:hAnsi="黑体" w:cs="黑体" w:hint="eastAsia"/>
          <w:sz w:val="32"/>
          <w:szCs w:val="32"/>
        </w:rPr>
        <w:t>、评议对象、方式、等级</w:t>
      </w:r>
      <w:r>
        <w:rPr>
          <w:rFonts w:ascii="黑体" w:eastAsia="黑体" w:hAnsi="黑体" w:cs="黑体" w:hint="eastAsia"/>
          <w:sz w:val="32"/>
          <w:szCs w:val="32"/>
        </w:rPr>
        <w:t>   </w:t>
      </w:r>
    </w:p>
    <w:p w:rsidR="00CE15DD" w:rsidRDefault="00826AE2" w:rsidP="00B93398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1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.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评议对象：</w:t>
      </w:r>
      <w:r>
        <w:rPr>
          <w:rFonts w:ascii="仿宋_GB2312" w:eastAsia="仿宋_GB2312" w:hAnsi="仿宋_GB2312" w:cs="仿宋_GB2312" w:hint="eastAsia"/>
          <w:sz w:val="32"/>
          <w:szCs w:val="32"/>
        </w:rPr>
        <w:t>凡党组织关系在我校的正式党员和预备党员。</w:t>
      </w:r>
      <w:r>
        <w:rPr>
          <w:rFonts w:ascii="仿宋_GB2312" w:eastAsia="仿宋_GB2312" w:hAnsi="仿宋_GB2312" w:cs="仿宋_GB2312" w:hint="eastAsia"/>
          <w:sz w:val="32"/>
          <w:szCs w:val="32"/>
        </w:rPr>
        <w:t>   </w:t>
      </w:r>
    </w:p>
    <w:p w:rsidR="00CE15DD" w:rsidRDefault="00826AE2" w:rsidP="00B93398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2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.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评议方式：</w:t>
      </w:r>
      <w:r>
        <w:rPr>
          <w:rFonts w:ascii="仿宋_GB2312" w:eastAsia="仿宋_GB2312" w:hAnsi="仿宋_GB2312" w:cs="仿宋_GB2312" w:hint="eastAsia"/>
          <w:sz w:val="32"/>
          <w:szCs w:val="32"/>
        </w:rPr>
        <w:t>按照学习教育、个人自评、党员互评、民主测评、组织审定</w:t>
      </w:r>
      <w:r>
        <w:rPr>
          <w:rFonts w:ascii="仿宋_GB2312" w:eastAsia="仿宋_GB2312" w:hAnsi="仿宋_GB2312" w:cs="仿宋_GB2312" w:hint="eastAsia"/>
          <w:sz w:val="32"/>
          <w:szCs w:val="32"/>
        </w:rPr>
        <w:t>的</w:t>
      </w:r>
      <w:r>
        <w:rPr>
          <w:rFonts w:ascii="仿宋_GB2312" w:eastAsia="仿宋_GB2312" w:hAnsi="仿宋_GB2312" w:cs="仿宋_GB2312" w:hint="eastAsia"/>
          <w:sz w:val="32"/>
          <w:szCs w:val="32"/>
        </w:rPr>
        <w:t>程序开展民主评议党员工作。</w:t>
      </w:r>
      <w:r>
        <w:rPr>
          <w:rFonts w:ascii="仿宋_GB2312" w:eastAsia="仿宋_GB2312" w:hAnsi="仿宋_GB2312" w:cs="仿宋_GB2312" w:hint="eastAsia"/>
          <w:sz w:val="32"/>
          <w:szCs w:val="32"/>
        </w:rPr>
        <w:t>   </w:t>
      </w:r>
    </w:p>
    <w:p w:rsidR="00CE15DD" w:rsidRDefault="00826AE2" w:rsidP="00B93398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3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.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评议等级：</w:t>
      </w:r>
      <w:r>
        <w:rPr>
          <w:rFonts w:ascii="仿宋_GB2312" w:eastAsia="仿宋_GB2312" w:hAnsi="仿宋_GB2312" w:cs="仿宋_GB2312" w:hint="eastAsia"/>
          <w:sz w:val="32"/>
          <w:szCs w:val="32"/>
        </w:rPr>
        <w:t>评议结果分为“优秀、合格、</w:t>
      </w:r>
      <w:r>
        <w:rPr>
          <w:rFonts w:ascii="仿宋_GB2312" w:eastAsia="仿宋_GB2312" w:hAnsi="仿宋_GB2312" w:cs="仿宋_GB2312" w:hint="eastAsia"/>
          <w:sz w:val="32"/>
          <w:szCs w:val="32"/>
        </w:rPr>
        <w:t>基本合格、</w:t>
      </w:r>
      <w:r>
        <w:rPr>
          <w:rFonts w:ascii="仿宋_GB2312" w:eastAsia="仿宋_GB2312" w:hAnsi="仿宋_GB2312" w:cs="仿宋_GB2312" w:hint="eastAsia"/>
          <w:sz w:val="32"/>
          <w:szCs w:val="32"/>
        </w:rPr>
        <w:t>不合格”</w:t>
      </w:r>
      <w:r>
        <w:rPr>
          <w:rFonts w:ascii="仿宋_GB2312" w:eastAsia="仿宋_GB2312" w:hAnsi="仿宋_GB2312" w:cs="仿宋_GB2312" w:hint="eastAsia"/>
          <w:sz w:val="32"/>
          <w:szCs w:val="32"/>
        </w:rPr>
        <w:t>四</w:t>
      </w:r>
      <w:r>
        <w:rPr>
          <w:rFonts w:ascii="仿宋_GB2312" w:eastAsia="仿宋_GB2312" w:hAnsi="仿宋_GB2312" w:cs="仿宋_GB2312" w:hint="eastAsia"/>
          <w:sz w:val="32"/>
          <w:szCs w:val="32"/>
        </w:rPr>
        <w:t>个等级，以党支部为单位，优秀等次原则上不超过党支部党员总数的</w:t>
      </w:r>
      <w:r>
        <w:rPr>
          <w:rFonts w:ascii="仿宋_GB2312" w:eastAsia="仿宋_GB2312" w:hAnsi="仿宋_GB2312" w:cs="仿宋_GB2312" w:hint="eastAsia"/>
          <w:sz w:val="32"/>
          <w:szCs w:val="32"/>
        </w:rPr>
        <w:t>20%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 </w:t>
      </w:r>
    </w:p>
    <w:p w:rsidR="00CE15DD" w:rsidRDefault="00826AE2" w:rsidP="00B93398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4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.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完成时间：</w:t>
      </w: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sz w:val="32"/>
          <w:szCs w:val="32"/>
        </w:rPr>
        <w:t>日之前</w:t>
      </w:r>
    </w:p>
    <w:p w:rsidR="00CE15DD" w:rsidRDefault="00826AE2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三、评议内容</w:t>
      </w:r>
      <w:r>
        <w:rPr>
          <w:rFonts w:ascii="黑体" w:eastAsia="黑体" w:hAnsi="黑体" w:cs="黑体" w:hint="eastAsia"/>
          <w:sz w:val="32"/>
          <w:szCs w:val="32"/>
        </w:rPr>
        <w:t>   </w:t>
      </w:r>
    </w:p>
    <w:p w:rsidR="00CE15DD" w:rsidRDefault="00826AE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本次民主评议党员以《中国共产党章程》规定的党员标准为依据，评议党员在政治、思想、作风、组织纪律和党性观念等方面的表现情况。具体内容包括：</w:t>
      </w:r>
      <w:r>
        <w:rPr>
          <w:rFonts w:ascii="仿宋_GB2312" w:eastAsia="仿宋_GB2312" w:hAnsi="仿宋_GB2312" w:cs="仿宋_GB2312" w:hint="eastAsia"/>
          <w:sz w:val="32"/>
          <w:szCs w:val="32"/>
        </w:rPr>
        <w:t>   </w:t>
      </w:r>
    </w:p>
    <w:p w:rsidR="00CE15DD" w:rsidRDefault="00826AE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是否把远大理想与共同理想结合起来，既有共产主义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信念，又能坚定不移地走中国特色社会主义道路，自觉贯彻执行党的基本路线、基本方针和基本政策，</w:t>
      </w:r>
      <w:r>
        <w:rPr>
          <w:rFonts w:ascii="仿宋_GB2312" w:eastAsia="仿宋_GB2312" w:hAnsi="仿宋_GB2312" w:cs="仿宋_GB2312" w:hint="eastAsia"/>
          <w:sz w:val="32"/>
          <w:szCs w:val="32"/>
        </w:rPr>
        <w:t>严格执行党组织决定，自觉服从党组织安排，积极参加党组织活动。</w:t>
      </w:r>
      <w:r>
        <w:rPr>
          <w:rFonts w:ascii="仿宋_GB2312" w:eastAsia="仿宋_GB2312" w:hAnsi="仿宋_GB2312" w:cs="仿宋_GB2312" w:hint="eastAsia"/>
          <w:sz w:val="32"/>
          <w:szCs w:val="32"/>
        </w:rPr>
        <w:t>   </w:t>
      </w:r>
    </w:p>
    <w:p w:rsidR="00CE15DD" w:rsidRDefault="00826AE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是否在政治上同党中央保持高度一致，维护改革大局，站在改革的前列，正确处理国家、集体、个人利益之间的关系，为推动社会主义物质文明、精神文明、政治文明社会文明和生态文明建设作出贡献。</w:t>
      </w:r>
    </w:p>
    <w:p w:rsidR="00CE15DD" w:rsidRDefault="00826AE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是否坚持党的宗旨，密切联系师生，关心关爱师生，廉洁奉公，</w:t>
      </w:r>
      <w:r>
        <w:rPr>
          <w:rFonts w:ascii="仿宋_GB2312" w:eastAsia="仿宋_GB2312" w:hAnsi="仿宋_GB2312" w:cs="仿宋_GB2312" w:hint="eastAsia"/>
          <w:sz w:val="32"/>
          <w:szCs w:val="32"/>
        </w:rPr>
        <w:t>自觉遵守党的纪律和廉洁自律各项规定，模范遵守国家法律法规，</w:t>
      </w:r>
      <w:r>
        <w:rPr>
          <w:rFonts w:ascii="仿宋_GB2312" w:eastAsia="仿宋_GB2312" w:hAnsi="仿宋_GB2312" w:cs="仿宋_GB2312" w:hint="eastAsia"/>
          <w:sz w:val="32"/>
          <w:szCs w:val="32"/>
        </w:rPr>
        <w:t>自觉</w:t>
      </w:r>
      <w:r>
        <w:rPr>
          <w:rFonts w:ascii="仿宋_GB2312" w:eastAsia="仿宋_GB2312" w:hAnsi="仿宋_GB2312" w:cs="仿宋_GB2312" w:hint="eastAsia"/>
          <w:sz w:val="32"/>
          <w:szCs w:val="32"/>
        </w:rPr>
        <w:t>维护师生的利益，全心全意为师生服务。</w:t>
      </w:r>
    </w:p>
    <w:p w:rsidR="00CE15DD" w:rsidRDefault="00826AE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是否坚决执行党的决议，严守党纪和国家法律法规，做到令行禁止。</w:t>
      </w:r>
    </w:p>
    <w:p w:rsidR="00CE15DD" w:rsidRDefault="00826AE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sz w:val="32"/>
          <w:szCs w:val="32"/>
        </w:rPr>
        <w:t>是否热爱工作，具有强烈的事业心和责任感，埋头苦干、开拓创新、无私奉献，在本职岗位上做出显著成绩。</w:t>
      </w:r>
      <w:r>
        <w:rPr>
          <w:rFonts w:ascii="仿宋_GB2312" w:eastAsia="仿宋_GB2312" w:hAnsi="仿宋_GB2312" w:cs="仿宋_GB2312" w:hint="eastAsia"/>
          <w:sz w:val="32"/>
          <w:szCs w:val="32"/>
        </w:rPr>
        <w:t>  </w:t>
      </w:r>
    </w:p>
    <w:p w:rsidR="00CE15DD" w:rsidRDefault="00826AE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凡符合以下各条其中一款的即可定为不合格：</w:t>
      </w:r>
      <w:r>
        <w:rPr>
          <w:rFonts w:ascii="仿宋_GB2312" w:eastAsia="仿宋_GB2312" w:hAnsi="仿宋_GB2312" w:cs="仿宋_GB2312" w:hint="eastAsia"/>
          <w:sz w:val="32"/>
          <w:szCs w:val="32"/>
        </w:rPr>
        <w:t>   </w:t>
      </w:r>
    </w:p>
    <w:p w:rsidR="00CE15DD" w:rsidRDefault="00826AE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）无正当理由连续六个月不参加党的组织生活，或不交纳党费，或不做党所分配的工作的；</w:t>
      </w:r>
      <w:r>
        <w:rPr>
          <w:rFonts w:ascii="仿宋_GB2312" w:eastAsia="仿宋_GB2312" w:hAnsi="仿宋_GB2312" w:cs="仿宋_GB2312" w:hint="eastAsia"/>
          <w:sz w:val="32"/>
          <w:szCs w:val="32"/>
        </w:rPr>
        <w:t>   </w:t>
      </w:r>
    </w:p>
    <w:p w:rsidR="00CE15DD" w:rsidRDefault="00826AE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）经常从事封建迷信活动或以迷信活动为职业的；</w:t>
      </w:r>
      <w:r>
        <w:rPr>
          <w:rFonts w:ascii="仿宋_GB2312" w:eastAsia="仿宋_GB2312" w:hAnsi="仿宋_GB2312" w:cs="仿宋_GB2312" w:hint="eastAsia"/>
          <w:sz w:val="32"/>
          <w:szCs w:val="32"/>
        </w:rPr>
        <w:t>   </w:t>
      </w:r>
    </w:p>
    <w:p w:rsidR="00CE15DD" w:rsidRDefault="00826AE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）有信仰宗教行为的；</w:t>
      </w:r>
      <w:r>
        <w:rPr>
          <w:rFonts w:ascii="仿宋_GB2312" w:eastAsia="仿宋_GB2312" w:hAnsi="仿宋_GB2312" w:cs="仿宋_GB2312" w:hint="eastAsia"/>
          <w:sz w:val="32"/>
          <w:szCs w:val="32"/>
        </w:rPr>
        <w:t>   </w:t>
      </w:r>
    </w:p>
    <w:p w:rsidR="00CE15DD" w:rsidRDefault="00826AE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）不遵守社会公德、损公肥私，党员形象不佳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的；</w:t>
      </w:r>
      <w:r>
        <w:rPr>
          <w:rFonts w:ascii="仿宋_GB2312" w:eastAsia="仿宋_GB2312" w:hAnsi="仿宋_GB2312" w:cs="仿宋_GB2312" w:hint="eastAsia"/>
          <w:sz w:val="32"/>
          <w:szCs w:val="32"/>
        </w:rPr>
        <w:t>   </w:t>
      </w:r>
    </w:p>
    <w:p w:rsidR="00CE15DD" w:rsidRDefault="00826AE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）讲落后话、办落后事，在社会上起消极作用的；</w:t>
      </w:r>
      <w:r>
        <w:rPr>
          <w:rFonts w:ascii="仿宋_GB2312" w:eastAsia="仿宋_GB2312" w:hAnsi="仿宋_GB2312" w:cs="仿宋_GB2312" w:hint="eastAsia"/>
          <w:sz w:val="32"/>
          <w:szCs w:val="32"/>
        </w:rPr>
        <w:t>  </w:t>
      </w:r>
    </w:p>
    <w:p w:rsidR="00CE15DD" w:rsidRDefault="00826AE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）不讲职业道德，利用职务之便吃拿卡要的；</w:t>
      </w:r>
      <w:r>
        <w:rPr>
          <w:rFonts w:ascii="仿宋_GB2312" w:eastAsia="仿宋_GB2312" w:hAnsi="仿宋_GB2312" w:cs="仿宋_GB2312" w:hint="eastAsia"/>
          <w:sz w:val="32"/>
          <w:szCs w:val="32"/>
        </w:rPr>
        <w:t>   </w:t>
      </w:r>
    </w:p>
    <w:p w:rsidR="00CE15DD" w:rsidRDefault="00826AE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）有违反宪法、法律法规的言行。</w:t>
      </w:r>
      <w:r>
        <w:rPr>
          <w:rFonts w:ascii="仿宋_GB2312" w:eastAsia="仿宋_GB2312" w:hAnsi="仿宋_GB2312" w:cs="仿宋_GB2312" w:hint="eastAsia"/>
          <w:sz w:val="32"/>
          <w:szCs w:val="32"/>
        </w:rPr>
        <w:t>   </w:t>
      </w:r>
    </w:p>
    <w:p w:rsidR="00CE15DD" w:rsidRDefault="00826AE2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四、评议程序</w:t>
      </w:r>
      <w:r>
        <w:rPr>
          <w:rFonts w:ascii="黑体" w:eastAsia="黑体" w:hAnsi="黑体" w:cs="黑体" w:hint="eastAsia"/>
          <w:sz w:val="32"/>
          <w:szCs w:val="32"/>
        </w:rPr>
        <w:t>  </w:t>
      </w:r>
    </w:p>
    <w:p w:rsidR="00CE15DD" w:rsidRDefault="00826AE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民主评议党员工作以支部为单位，有计划、有步骤地进行，时间要相对集中。民主评议的实施步骤为：</w:t>
      </w:r>
      <w:r>
        <w:rPr>
          <w:rFonts w:ascii="仿宋_GB2312" w:eastAsia="仿宋_GB2312" w:hAnsi="仿宋_GB2312" w:cs="仿宋_GB2312" w:hint="eastAsia"/>
          <w:sz w:val="32"/>
          <w:szCs w:val="32"/>
        </w:rPr>
        <w:t>   </w:t>
      </w:r>
    </w:p>
    <w:p w:rsidR="00CE15DD" w:rsidRDefault="00826AE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学习教育。以支部为单位，对党员普遍进行一次新形势下坚持党员标准的教育。学习内容主要是十九大《党章》、《关于建立民主评议党员制度的意见》、《中国共产党纪律处分条例》和上级有关文件，进一步提高党员的思想政治觉悟，充分认识民主评议党员对于保持党员队伍</w:t>
      </w:r>
      <w:r>
        <w:rPr>
          <w:rFonts w:ascii="仿宋_GB2312" w:eastAsia="仿宋_GB2312" w:hAnsi="仿宋_GB2312" w:cs="仿宋_GB2312" w:hint="eastAsia"/>
          <w:sz w:val="32"/>
          <w:szCs w:val="32"/>
        </w:rPr>
        <w:t>纯洁性和先进性的重要意义。</w:t>
      </w:r>
      <w:r>
        <w:rPr>
          <w:rFonts w:ascii="仿宋_GB2312" w:eastAsia="仿宋_GB2312" w:hAnsi="仿宋_GB2312" w:cs="仿宋_GB2312" w:hint="eastAsia"/>
          <w:sz w:val="32"/>
          <w:szCs w:val="32"/>
        </w:rPr>
        <w:t>   </w:t>
      </w:r>
    </w:p>
    <w:p w:rsidR="00CE15DD" w:rsidRDefault="00826AE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个人自评。在学习教育的基础上，评议对象要对照党员标准和评议内容，联系个人思想和工作实际，肯定成绩，找出差距，明确努力方向，认真总结。</w:t>
      </w:r>
      <w:r>
        <w:rPr>
          <w:rFonts w:ascii="仿宋_GB2312" w:eastAsia="仿宋_GB2312" w:hAnsi="仿宋_GB2312" w:cs="仿宋_GB2312" w:hint="eastAsia"/>
          <w:sz w:val="32"/>
          <w:szCs w:val="32"/>
        </w:rPr>
        <w:t>   </w:t>
      </w:r>
    </w:p>
    <w:p w:rsidR="00CE15DD" w:rsidRDefault="00826AE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党员互评</w:t>
      </w:r>
      <w:r>
        <w:rPr>
          <w:rFonts w:ascii="仿宋_GB2312" w:eastAsia="仿宋_GB2312" w:hAnsi="仿宋_GB2312" w:cs="仿宋_GB2312" w:hint="eastAsia"/>
          <w:sz w:val="32"/>
          <w:szCs w:val="32"/>
        </w:rPr>
        <w:t>。党支部书记和党支部委员会其他成员带头开展批评，其他党员相互开展批评。党员相互评议，可以安排在支部全体党员个人自评之后，也可以逐个进行，即某一个党员个人自评之后，其他党员随即对其进行相互评议。</w:t>
      </w:r>
    </w:p>
    <w:p w:rsidR="00CE15DD" w:rsidRDefault="00826AE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民主测评。发放测评表，对党员进行投票测评。党员民主测评结果由党支部掌握。</w:t>
      </w:r>
      <w:r>
        <w:rPr>
          <w:rFonts w:ascii="仿宋_GB2312" w:eastAsia="仿宋_GB2312" w:hAnsi="仿宋_GB2312" w:cs="仿宋_GB2312" w:hint="eastAsia"/>
          <w:sz w:val="32"/>
          <w:szCs w:val="32"/>
        </w:rPr>
        <w:t>党支部根据民主评议情况，对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照党员先进性要求和不合格党</w:t>
      </w:r>
      <w:r>
        <w:rPr>
          <w:rFonts w:ascii="仿宋_GB2312" w:eastAsia="仿宋_GB2312" w:hAnsi="仿宋_GB2312" w:cs="仿宋_GB2312" w:hint="eastAsia"/>
          <w:sz w:val="32"/>
          <w:szCs w:val="32"/>
        </w:rPr>
        <w:t>员的具体表现，结合平时掌握的党员表现情况，对每个党员进行认真分析，作出公正评价，得出民主评议结果。</w:t>
      </w:r>
      <w:r>
        <w:rPr>
          <w:rFonts w:ascii="仿宋_GB2312" w:eastAsia="仿宋_GB2312" w:hAnsi="仿宋_GB2312" w:cs="仿宋_GB2312" w:hint="eastAsia"/>
          <w:sz w:val="32"/>
          <w:szCs w:val="32"/>
        </w:rPr>
        <w:t>  </w:t>
      </w:r>
    </w:p>
    <w:p w:rsidR="00CE15DD" w:rsidRDefault="00826AE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sz w:val="32"/>
          <w:szCs w:val="32"/>
        </w:rPr>
        <w:t>组织审定。</w:t>
      </w:r>
      <w:r>
        <w:rPr>
          <w:rFonts w:ascii="仿宋_GB2312" w:eastAsia="仿宋_GB2312" w:hAnsi="仿宋_GB2312" w:cs="仿宋_GB2312" w:hint="eastAsia"/>
          <w:sz w:val="32"/>
          <w:szCs w:val="32"/>
        </w:rPr>
        <w:t>学校</w:t>
      </w:r>
      <w:r>
        <w:rPr>
          <w:rFonts w:ascii="仿宋_GB2312" w:eastAsia="仿宋_GB2312" w:hAnsi="仿宋_GB2312" w:cs="仿宋_GB2312" w:hint="eastAsia"/>
          <w:sz w:val="32"/>
          <w:szCs w:val="32"/>
        </w:rPr>
        <w:t>党委对</w:t>
      </w:r>
      <w:r>
        <w:rPr>
          <w:rFonts w:ascii="仿宋_GB2312" w:eastAsia="仿宋_GB2312" w:hAnsi="仿宋_GB2312" w:cs="仿宋_GB2312" w:hint="eastAsia"/>
          <w:sz w:val="32"/>
          <w:szCs w:val="32"/>
        </w:rPr>
        <w:t>支部上报的党员</w:t>
      </w:r>
      <w:r>
        <w:rPr>
          <w:rFonts w:ascii="仿宋_GB2312" w:eastAsia="仿宋_GB2312" w:hAnsi="仿宋_GB2312" w:cs="仿宋_GB2312" w:hint="eastAsia"/>
          <w:sz w:val="32"/>
          <w:szCs w:val="32"/>
        </w:rPr>
        <w:t>民主评议结果</w:t>
      </w:r>
    </w:p>
    <w:p w:rsidR="00CE15DD" w:rsidRDefault="00826AE2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进行综合、分析，形成组织意见，确定评议等级。评议的结果要</w:t>
      </w:r>
      <w:r>
        <w:rPr>
          <w:rFonts w:ascii="仿宋_GB2312" w:eastAsia="仿宋_GB2312" w:hAnsi="仿宋_GB2312" w:cs="仿宋_GB2312" w:hint="eastAsia"/>
          <w:sz w:val="32"/>
          <w:szCs w:val="32"/>
        </w:rPr>
        <w:t>告知</w:t>
      </w:r>
      <w:r>
        <w:rPr>
          <w:rFonts w:ascii="仿宋_GB2312" w:eastAsia="仿宋_GB2312" w:hAnsi="仿宋_GB2312" w:cs="仿宋_GB2312" w:hint="eastAsia"/>
          <w:sz w:val="32"/>
          <w:szCs w:val="32"/>
        </w:rPr>
        <w:t>本人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   </w:t>
      </w:r>
    </w:p>
    <w:p w:rsidR="00CE15DD" w:rsidRDefault="00826AE2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</w:t>
      </w:r>
      <w:r>
        <w:rPr>
          <w:rFonts w:ascii="黑体" w:eastAsia="黑体" w:hAnsi="黑体" w:cs="黑体" w:hint="eastAsia"/>
          <w:sz w:val="32"/>
          <w:szCs w:val="32"/>
        </w:rPr>
        <w:t>评议要求</w:t>
      </w:r>
      <w:r>
        <w:rPr>
          <w:rFonts w:ascii="黑体" w:eastAsia="黑体" w:hAnsi="黑体" w:cs="黑体" w:hint="eastAsia"/>
          <w:sz w:val="32"/>
          <w:szCs w:val="32"/>
        </w:rPr>
        <w:t>  </w:t>
      </w:r>
    </w:p>
    <w:p w:rsidR="00CE15DD" w:rsidRDefault="00826AE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提高思想认识。民主评议党员是党内的一项基本制度，认真做好这项工作，对于从严治党，加强对党员的教育、管理和监督，进一步增强党组织的战斗力，提高党员素质，充分发挥党的领导核心作用和党员的先锋模范作用，具有十分重要的意义。各党支部要充分认识民主评议党员的重要意义，高度重视民主评议工作，切实把这项工作落到实处。</w:t>
      </w:r>
    </w:p>
    <w:p w:rsidR="00CE15DD" w:rsidRDefault="00826AE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加大组织领导。各党支部要把民主评议党员作为加强党的建设的一项重要工作，务必引起高度重视，支部书记要负起责任，支部委员密切配合，精心组织，周密部署，认真组织实施，确保评议工作不走过场，取得实效。</w:t>
      </w:r>
    </w:p>
    <w:p w:rsidR="00CE15DD" w:rsidRDefault="00CE15D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CE15DD" w:rsidRDefault="00826AE2">
      <w:pPr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中共郑</w:t>
      </w:r>
      <w:r>
        <w:rPr>
          <w:rFonts w:ascii="仿宋_GB2312" w:eastAsia="仿宋_GB2312" w:hAnsi="仿宋_GB2312" w:cs="仿宋_GB2312" w:hint="eastAsia"/>
          <w:sz w:val="32"/>
          <w:szCs w:val="32"/>
        </w:rPr>
        <w:t>州艺术幼儿师范学校委员会</w:t>
      </w:r>
    </w:p>
    <w:p w:rsidR="00CE15DD" w:rsidRDefault="00826AE2" w:rsidP="00B93398">
      <w:pPr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</w:p>
    <w:p w:rsidR="00CE15DD" w:rsidRDefault="00CE15DD"/>
    <w:sectPr w:rsidR="00CE15DD" w:rsidSect="00CE15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AE2" w:rsidRDefault="00826AE2" w:rsidP="00B93398">
      <w:r>
        <w:separator/>
      </w:r>
    </w:p>
  </w:endnote>
  <w:endnote w:type="continuationSeparator" w:id="1">
    <w:p w:rsidR="00826AE2" w:rsidRDefault="00826AE2" w:rsidP="00B93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AE2" w:rsidRDefault="00826AE2" w:rsidP="00B93398">
      <w:r>
        <w:separator/>
      </w:r>
    </w:p>
  </w:footnote>
  <w:footnote w:type="continuationSeparator" w:id="1">
    <w:p w:rsidR="00826AE2" w:rsidRDefault="00826AE2" w:rsidP="00B933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7AA3"/>
    <w:rsid w:val="00657AA3"/>
    <w:rsid w:val="00826AE2"/>
    <w:rsid w:val="00B93398"/>
    <w:rsid w:val="00CE15DD"/>
    <w:rsid w:val="00D3670B"/>
    <w:rsid w:val="00E37CD0"/>
    <w:rsid w:val="475A3B1C"/>
    <w:rsid w:val="5F084BBE"/>
    <w:rsid w:val="5F93147D"/>
    <w:rsid w:val="61F36D7B"/>
    <w:rsid w:val="75210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D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CE15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CE15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CE15D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CE15DD"/>
    <w:rPr>
      <w:sz w:val="18"/>
      <w:szCs w:val="18"/>
    </w:rPr>
  </w:style>
  <w:style w:type="paragraph" w:customStyle="1" w:styleId="reader-word-layer">
    <w:name w:val="reader-word-layer"/>
    <w:basedOn w:val="a"/>
    <w:qFormat/>
    <w:rsid w:val="00CE15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346</Words>
  <Characters>1978</Characters>
  <Application>Microsoft Office Word</Application>
  <DocSecurity>0</DocSecurity>
  <Lines>16</Lines>
  <Paragraphs>4</Paragraphs>
  <ScaleCrop>false</ScaleCrop>
  <Company>P R C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2021-11-19T07:32:00Z</dcterms:created>
  <dcterms:modified xsi:type="dcterms:W3CDTF">2021-11-22T08:35:00Z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99524726654E448DB3AAD43B1E3EFD0C</vt:lpwstr>
  </property>
</Properties>
</file>